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D90CE" w14:textId="2850877D" w:rsidR="00DB3490" w:rsidRDefault="00DB3490" w:rsidP="001C4DF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1C4DF7">
        <w:rPr>
          <w:rFonts w:hint="cs"/>
          <w:b/>
          <w:bCs/>
          <w:sz w:val="28"/>
          <w:szCs w:val="28"/>
          <w:u w:val="single"/>
          <w:rtl/>
          <w:lang w:bidi="ar-EG"/>
        </w:rPr>
        <w:t>تاريخ الرياضيات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                       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2BBC7D15" w14:textId="675BA08A" w:rsidR="00BC47E1" w:rsidRDefault="0022783F" w:rsidP="00A95A4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6891D47" w14:textId="7D6F8792" w:rsidR="00DB3490" w:rsidRDefault="001C4DF7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 w:rsidRPr="001C4DF7">
        <w:rPr>
          <w:rFonts w:hint="cs"/>
          <w:sz w:val="28"/>
          <w:szCs w:val="28"/>
          <w:rtl/>
          <w:lang w:bidi="ar-EG"/>
        </w:rPr>
        <w:t>أذكر بعض فروع الرياضيات</w:t>
      </w:r>
      <w:r>
        <w:rPr>
          <w:rFonts w:hint="cs"/>
          <w:sz w:val="28"/>
          <w:szCs w:val="28"/>
          <w:rtl/>
          <w:lang w:bidi="ar-EG"/>
        </w:rPr>
        <w:t xml:space="preserve"> كذلك اذكر بعض الرموز المستخدمة في الحساب عند المايا</w:t>
      </w:r>
      <w:r w:rsidR="00B00967">
        <w:rPr>
          <w:rFonts w:hint="cs"/>
          <w:sz w:val="28"/>
          <w:szCs w:val="28"/>
          <w:rtl/>
          <w:lang w:bidi="ar-EG"/>
        </w:rPr>
        <w:t>, ثم اذكر دلائل علي دقة القدماء المصريين في الرياضيات</w:t>
      </w:r>
      <w:r>
        <w:rPr>
          <w:rFonts w:hint="cs"/>
          <w:sz w:val="28"/>
          <w:szCs w:val="28"/>
          <w:rtl/>
          <w:lang w:bidi="ar-EG"/>
        </w:rPr>
        <w:t>.</w:t>
      </w:r>
    </w:p>
    <w:p w14:paraId="5EB09C83" w14:textId="183B3E6A" w:rsidR="001C4DF7" w:rsidRDefault="001C4DF7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بعض أهم علماء الرياضيات حول العالم , وماأهمية الرياضيات بالنسبة لباقي العلوم الأساسية والإنسانية.</w:t>
      </w:r>
    </w:p>
    <w:p w14:paraId="33D62E91" w14:textId="73C6BBA0" w:rsidR="001C4DF7" w:rsidRDefault="001C4DF7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بداية تاريخ الرياضيات عند البابليين وماالحاجة التي دعت إليها وأهم إنجازاتهم والنظام المستخدم عندهم.</w:t>
      </w:r>
    </w:p>
    <w:p w14:paraId="4D09FDF5" w14:textId="47C2DA69" w:rsidR="00BC47E1" w:rsidRDefault="00862736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 w:rsidRPr="00862736">
        <w:rPr>
          <w:rFonts w:hint="cs"/>
          <w:sz w:val="28"/>
          <w:szCs w:val="28"/>
          <w:rtl/>
          <w:lang w:bidi="ar-EG"/>
        </w:rPr>
        <w:t>تحدث بإيجاز</w:t>
      </w:r>
      <w:r>
        <w:rPr>
          <w:rFonts w:hint="cs"/>
          <w:sz w:val="28"/>
          <w:szCs w:val="28"/>
          <w:rtl/>
          <w:lang w:bidi="ar-EG"/>
        </w:rPr>
        <w:t xml:space="preserve"> عن تطور الفكر الرياضي عند الإغريق ثم عرف(المسلمات- المبرهنات </w:t>
      </w:r>
      <w:r>
        <w:rPr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التعاريف).</w:t>
      </w:r>
    </w:p>
    <w:p w14:paraId="1941CE3E" w14:textId="3C92C9C9" w:rsidR="00862736" w:rsidRDefault="00862736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عرف علم الجبر والمقابلة ومن أشهر علماء المسلمين في هذا المجال , مع ذكر بعض إنجازات المسلمين في تطور الأعداد ونظرياتها.</w:t>
      </w:r>
    </w:p>
    <w:p w14:paraId="66540773" w14:textId="751D62EC" w:rsidR="00862736" w:rsidRDefault="00862736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تعريف الكاشي لعلم الحساب وأقسام الحساب العملي عند المسلمين</w:t>
      </w:r>
      <w:r w:rsidR="00B00967">
        <w:rPr>
          <w:rFonts w:hint="cs"/>
          <w:sz w:val="28"/>
          <w:szCs w:val="28"/>
          <w:rtl/>
          <w:lang w:bidi="ar-EG"/>
        </w:rPr>
        <w:t>, والأنظمة العددية المستخدمة عندهم مع ذكر مثال لكل منها</w:t>
      </w:r>
      <w:r>
        <w:rPr>
          <w:rFonts w:hint="cs"/>
          <w:sz w:val="28"/>
          <w:szCs w:val="28"/>
          <w:rtl/>
          <w:lang w:bidi="ar-EG"/>
        </w:rPr>
        <w:t>.</w:t>
      </w:r>
    </w:p>
    <w:p w14:paraId="547EB091" w14:textId="494EF4FC" w:rsidR="00862736" w:rsidRDefault="00862736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أكتب باختصار عن علم المثلثات(حساب المثلثات) ثم اذكر تدرج ظهور بعض فروع الرياضيات في القرن العشرين.</w:t>
      </w:r>
    </w:p>
    <w:p w14:paraId="7519488A" w14:textId="7B9E6CCC" w:rsidR="00862736" w:rsidRDefault="00B00967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مالمقصود بالرياضيات الجديدة</w:t>
      </w:r>
      <w:r w:rsidR="00C36A2E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وما هو آخر تطور لمفهوم المجموعات, وما اهم نتائج إنتقال الرياضيات إلي القيم المتغيرة.</w:t>
      </w:r>
    </w:p>
    <w:p w14:paraId="07C0C9F8" w14:textId="7C593AA8" w:rsidR="00C36A2E" w:rsidRDefault="00C36A2E" w:rsidP="001C4D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أذكر بعض الأعداد المستخدمة في القرآن الكريم كذلك بعض الكسور والمضاعفات مدللا علي بعضها بالآيات </w:t>
      </w:r>
      <w:r w:rsidR="009D41BB">
        <w:rPr>
          <w:rFonts w:hint="cs"/>
          <w:sz w:val="28"/>
          <w:szCs w:val="28"/>
          <w:rtl/>
          <w:lang w:bidi="ar-EG"/>
        </w:rPr>
        <w:t>القرآنية وما هو النظام العددي الذي استخدمه القرآن الكريم.</w:t>
      </w:r>
    </w:p>
    <w:p w14:paraId="062C295C" w14:textId="1A491F1F" w:rsidR="009D41BB" w:rsidRPr="009D41BB" w:rsidRDefault="009D41BB" w:rsidP="009D41BB">
      <w:pPr>
        <w:spacing w:line="360" w:lineRule="auto"/>
        <w:ind w:left="360"/>
        <w:rPr>
          <w:sz w:val="28"/>
          <w:szCs w:val="28"/>
          <w:rtl/>
          <w:lang w:bidi="ar-EG"/>
        </w:rPr>
      </w:pPr>
    </w:p>
    <w:p w14:paraId="6FAE3989" w14:textId="22A0C014" w:rsidR="007F2E3A" w:rsidRDefault="004E72B4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0BF58EC5" w14:textId="6672C453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5BE29D29" w14:textId="1FB41526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5A9C11D1" w14:textId="306475EA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190C5692" w14:textId="0961DA3C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09FDF64F" w14:textId="6EDEE540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780DBD0F" w14:textId="421AEF8C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1E649485" w14:textId="13A270CF" w:rsid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59CE7B68" w14:textId="5A2C3385" w:rsidR="00742E31" w:rsidRPr="00742E31" w:rsidRDefault="00742E31" w:rsidP="00742E31">
      <w:pPr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42E31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lastRenderedPageBreak/>
        <w:t>الإجـــــــــــــــــــــابة</w:t>
      </w:r>
    </w:p>
    <w:p w14:paraId="5CC53FD9" w14:textId="79C806BB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 w:rsidRPr="00742E31">
        <w:rPr>
          <w:rFonts w:hint="cs"/>
          <w:sz w:val="28"/>
          <w:szCs w:val="28"/>
          <w:rtl/>
          <w:lang w:bidi="ar-EG"/>
        </w:rPr>
        <w:t>أذكر بعض فروع الرياضيات كذلك اذكر بعض الرموز المستخدمة في الحساب عند المايا, ثم اذكر دلائل علي دقة القدماء المصريين في الرياضيات.</w:t>
      </w:r>
    </w:p>
    <w:p w14:paraId="09B71DBC" w14:textId="19547994" w:rsidR="00742E31" w:rsidRDefault="00742E31" w:rsidP="00742E31">
      <w:pPr>
        <w:pStyle w:val="ListParagraph"/>
        <w:spacing w:line="360" w:lineRule="auto"/>
        <w:ind w:left="900"/>
        <w:rPr>
          <w:color w:val="00B050"/>
          <w:sz w:val="28"/>
          <w:szCs w:val="28"/>
          <w:u w:val="single"/>
          <w:rtl/>
          <w:lang w:bidi="ar-EG"/>
        </w:rPr>
      </w:pPr>
      <w:r w:rsidRPr="00742E31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الحـــــــــــــــــــل:</w:t>
      </w:r>
      <w:r w:rsidR="00892536">
        <w:rPr>
          <w:rFonts w:hint="cs"/>
          <w:color w:val="00B050"/>
          <w:sz w:val="28"/>
          <w:szCs w:val="28"/>
          <w:u w:val="single"/>
          <w:rtl/>
          <w:lang w:bidi="ar-EG"/>
        </w:rPr>
        <w:t xml:space="preserve"> </w:t>
      </w:r>
    </w:p>
    <w:p w14:paraId="58C8ED3E" w14:textId="208E6D66" w:rsidR="00892536" w:rsidRDefault="00892536" w:rsidP="00742E31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892536">
        <w:rPr>
          <w:rFonts w:hint="cs"/>
          <w:color w:val="00B050"/>
          <w:sz w:val="28"/>
          <w:szCs w:val="28"/>
          <w:rtl/>
          <w:lang w:bidi="ar-EG"/>
        </w:rPr>
        <w:t xml:space="preserve">بعض فروع الرياضيات : 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الرياضيات البحتة( المنطق-الجبر) , الرياضيات التطبيقية (اللإستاتيكا </w:t>
      </w:r>
      <w:r>
        <w:rPr>
          <w:color w:val="00B050"/>
          <w:sz w:val="28"/>
          <w:szCs w:val="28"/>
          <w:rtl/>
          <w:lang w:bidi="ar-EG"/>
        </w:rPr>
        <w:t>–</w:t>
      </w:r>
      <w:r>
        <w:rPr>
          <w:rFonts w:hint="cs"/>
          <w:color w:val="00B050"/>
          <w:sz w:val="28"/>
          <w:szCs w:val="28"/>
          <w:rtl/>
          <w:lang w:bidi="ar-EG"/>
        </w:rPr>
        <w:t>الديناميكا) , الرياضيات الحسابية ,الإحصاء والإحتمالات.</w:t>
      </w:r>
    </w:p>
    <w:p w14:paraId="13079E86" w14:textId="0ECD21B2" w:rsidR="00892536" w:rsidRPr="00892536" w:rsidRDefault="00892536" w:rsidP="00742E31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عرف الحساب في حضارة المايا بالمكسيك وكان متقدما واستخدموا النقطة للتعبير عن الوحدة والقضيب خمس وحدات والعشرون هلال وكذلك كانوا يتخذون أشكال الإنسان والحيوان كوحدات.</w:t>
      </w:r>
    </w:p>
    <w:p w14:paraId="2EC819BA" w14:textId="08832FFD" w:rsidR="00742E31" w:rsidRPr="00892536" w:rsidRDefault="00892536" w:rsidP="00742E31">
      <w:pPr>
        <w:pStyle w:val="ListParagraph"/>
        <w:spacing w:line="360" w:lineRule="auto"/>
        <w:ind w:left="900"/>
        <w:rPr>
          <w:color w:val="00B050"/>
          <w:sz w:val="28"/>
          <w:szCs w:val="28"/>
          <w:lang w:bidi="ar-EG"/>
        </w:rPr>
      </w:pPr>
      <w:r w:rsidRPr="00892536">
        <w:rPr>
          <w:rFonts w:hint="cs"/>
          <w:color w:val="00B050"/>
          <w:sz w:val="28"/>
          <w:szCs w:val="28"/>
          <w:rtl/>
          <w:lang w:bidi="ar-EG"/>
        </w:rPr>
        <w:t>ومن دلائل دقة القدماء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 المصريين في الرياضيات المعابد والأهرامات وخاصة الهرم الأكبر الذي بني قبل الميلاد بحوالي ثلاثة آلاف عام وقد استند بناءه عليقواعد متقدمة في الرياضيات وهندسة المعمار. </w:t>
      </w:r>
    </w:p>
    <w:p w14:paraId="162F57A1" w14:textId="3D290CAC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بعض أهم علماء الرياضيات حول العالم , وماأهمية الرياضيات بالنسبة لباقي العلوم الأساسية والإنسانية.</w:t>
      </w:r>
    </w:p>
    <w:p w14:paraId="6AD7EE29" w14:textId="6B1DFEEE" w:rsidR="00143BF7" w:rsidRDefault="00143BF7" w:rsidP="00143BF7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143BF7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الحــــــــــــــل:</w:t>
      </w:r>
      <w:r w:rsidRPr="00143BF7">
        <w:rPr>
          <w:rFonts w:hint="cs"/>
          <w:color w:val="00B050"/>
          <w:sz w:val="28"/>
          <w:szCs w:val="28"/>
          <w:rtl/>
          <w:lang w:bidi="ar-EG"/>
        </w:rPr>
        <w:t xml:space="preserve"> بعض أهم علماء الرياضيات حول العالم: الخوارزمي-اينشتاين- نيوتن- فيثاغورث- عبدالقادر البغدادي- ابن الهيثم.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65D1D7D3" w14:textId="075DAA6D" w:rsidR="00143BF7" w:rsidRDefault="00143BF7" w:rsidP="00143BF7">
      <w:pPr>
        <w:pStyle w:val="ListParagraph"/>
        <w:spacing w:line="360" w:lineRule="auto"/>
        <w:ind w:left="900"/>
        <w:rPr>
          <w:sz w:val="28"/>
          <w:szCs w:val="28"/>
          <w:lang w:bidi="ar-EG"/>
        </w:rPr>
      </w:pPr>
      <w:r w:rsidRPr="00143BF7">
        <w:rPr>
          <w:rFonts w:hint="cs"/>
          <w:color w:val="00B050"/>
          <w:sz w:val="28"/>
          <w:szCs w:val="28"/>
          <w:rtl/>
          <w:lang w:bidi="ar-EG"/>
        </w:rPr>
        <w:t>أهمية الرياضيات بالنسبة لباقي العلوم الأساسية والإنسانية</w:t>
      </w:r>
      <w:r>
        <w:rPr>
          <w:rFonts w:hint="cs"/>
          <w:color w:val="00B050"/>
          <w:sz w:val="28"/>
          <w:szCs w:val="28"/>
          <w:rtl/>
          <w:lang w:bidi="ar-EG"/>
        </w:rPr>
        <w:t>: الرياضيات هي أم العلوم أو روحها ولها دور بارز في جميع العلوم الإنسانية وخاصة علم الحساب الذي لا لايكاد علم من العلوم الأساسية يخلو منه.</w:t>
      </w:r>
    </w:p>
    <w:p w14:paraId="78C9D503" w14:textId="77777777" w:rsidR="00143BF7" w:rsidRPr="00143BF7" w:rsidRDefault="00143BF7" w:rsidP="00143BF7">
      <w:pPr>
        <w:pStyle w:val="ListParagraph"/>
        <w:spacing w:line="360" w:lineRule="auto"/>
        <w:ind w:left="900"/>
        <w:rPr>
          <w:sz w:val="28"/>
          <w:szCs w:val="28"/>
          <w:lang w:bidi="ar-EG"/>
        </w:rPr>
      </w:pPr>
    </w:p>
    <w:p w14:paraId="31416F44" w14:textId="2F5FCEBF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بداية تاريخ الرياضيات عند البابليين وماالحاجة التي دعت إليها وأهم إنجازاتهم والنظام المستخدم عندهم.</w:t>
      </w:r>
    </w:p>
    <w:p w14:paraId="098B433E" w14:textId="3657AE1C" w:rsidR="00143BF7" w:rsidRDefault="00143BF7" w:rsidP="00143BF7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143BF7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5CBF417C" w14:textId="5024F0C2" w:rsidR="00143BF7" w:rsidRPr="00143BF7" w:rsidRDefault="00143BF7" w:rsidP="0031043D">
      <w:pPr>
        <w:pStyle w:val="ListParagraph"/>
        <w:spacing w:line="360" w:lineRule="auto"/>
        <w:ind w:left="900"/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كان الكتبة البابليون يستخدمون كتابة الأعداد والحساب منذ</w:t>
      </w:r>
      <w:r w:rsidR="0031043D">
        <w:rPr>
          <w:rFonts w:hint="cs"/>
          <w:color w:val="00B050"/>
          <w:sz w:val="28"/>
          <w:szCs w:val="28"/>
          <w:rtl/>
          <w:lang w:bidi="ar-EG"/>
        </w:rPr>
        <w:t xml:space="preserve"> ثلاثة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 آلاف سنة</w:t>
      </w:r>
      <w:r w:rsidR="0031043D">
        <w:rPr>
          <w:rFonts w:hint="cs"/>
          <w:color w:val="00B050"/>
          <w:sz w:val="28"/>
          <w:szCs w:val="28"/>
          <w:rtl/>
          <w:lang w:bidi="ar-EG"/>
        </w:rPr>
        <w:t xml:space="preserve"> وخاصة في حساب الفوائد والأعمال التجارية وكانوا يستخدمون النظام الستيني.</w:t>
      </w:r>
    </w:p>
    <w:p w14:paraId="36564AE3" w14:textId="343510C7" w:rsidR="00742E31" w:rsidRPr="0031043D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color w:val="00B050"/>
          <w:sz w:val="28"/>
          <w:szCs w:val="28"/>
          <w:u w:val="single"/>
          <w:lang w:bidi="ar-EG"/>
        </w:rPr>
      </w:pPr>
      <w:r w:rsidRPr="00862736">
        <w:rPr>
          <w:rFonts w:hint="cs"/>
          <w:sz w:val="28"/>
          <w:szCs w:val="28"/>
          <w:rtl/>
          <w:lang w:bidi="ar-EG"/>
        </w:rPr>
        <w:t>تحدث بإيجاز</w:t>
      </w:r>
      <w:r>
        <w:rPr>
          <w:rFonts w:hint="cs"/>
          <w:sz w:val="28"/>
          <w:szCs w:val="28"/>
          <w:rtl/>
          <w:lang w:bidi="ar-EG"/>
        </w:rPr>
        <w:t xml:space="preserve"> عن تطور الفكر الرياضي عند الإغريق ثم عرف(المسلمات- المبرهنات </w:t>
      </w:r>
      <w:r>
        <w:rPr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التعاريف).</w:t>
      </w:r>
    </w:p>
    <w:p w14:paraId="72D17503" w14:textId="73BA96A0" w:rsidR="0031043D" w:rsidRDefault="0031043D" w:rsidP="0031043D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31043D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الحـــــــــــــــــــــل:</w:t>
      </w:r>
    </w:p>
    <w:p w14:paraId="58317794" w14:textId="67DFDEE1" w:rsidR="0031043D" w:rsidRDefault="0031043D" w:rsidP="0031043D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كان الإتجاه السائد للرياضيات عند الإغريق هو التجريد(الفكر المجرد) حيث النظام المجرد للياضيات له أساسه ونظرياته وينقسم التطور الفكري للرياضيات عند الإغريق إلي ثلاث مراحل</w:t>
      </w:r>
    </w:p>
    <w:p w14:paraId="12764D29" w14:textId="3BDB05BB" w:rsidR="0031043D" w:rsidRDefault="0031043D" w:rsidP="0031043D">
      <w:pPr>
        <w:pStyle w:val="ListParagraph"/>
        <w:numPr>
          <w:ilvl w:val="0"/>
          <w:numId w:val="6"/>
        </w:numPr>
        <w:spacing w:line="360" w:lineRule="auto"/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ماقبل إقليدس وأهم مدارسه مدرسة فيثاغورث.</w:t>
      </w:r>
    </w:p>
    <w:p w14:paraId="5C779858" w14:textId="516A3C2A" w:rsidR="0031043D" w:rsidRDefault="0031043D" w:rsidP="0031043D">
      <w:pPr>
        <w:pStyle w:val="ListParagraph"/>
        <w:numPr>
          <w:ilvl w:val="0"/>
          <w:numId w:val="6"/>
        </w:numPr>
        <w:spacing w:line="360" w:lineRule="auto"/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 xml:space="preserve"> عهد إقليدس وقد وضع كتابه الشهير(الأصول).</w:t>
      </w:r>
    </w:p>
    <w:p w14:paraId="739309E5" w14:textId="4F7B881A" w:rsidR="0031043D" w:rsidRDefault="0031043D" w:rsidP="0031043D">
      <w:pPr>
        <w:pStyle w:val="ListParagraph"/>
        <w:numPr>
          <w:ilvl w:val="0"/>
          <w:numId w:val="6"/>
        </w:numPr>
        <w:spacing w:line="360" w:lineRule="auto"/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lastRenderedPageBreak/>
        <w:t>ما بعد إقليدس (ارشميدس- ابولونيوس- بطليموس وآخرين)</w:t>
      </w:r>
    </w:p>
    <w:p w14:paraId="2783AF5F" w14:textId="30E34D5B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عرف علم الجبر والمقابلة ومن أشهر علماء المسلمين في هذا المجال , مع ذكر بعض إنجازات المسلمين في تطور الأعداد ونظرياتها.</w:t>
      </w:r>
    </w:p>
    <w:p w14:paraId="1B1B6A5C" w14:textId="7D0EEF7C" w:rsidR="004B2C99" w:rsidRDefault="004B2C99" w:rsidP="004B2C99">
      <w:pPr>
        <w:pStyle w:val="ListParagraph"/>
        <w:spacing w:line="360" w:lineRule="auto"/>
        <w:ind w:left="900"/>
        <w:rPr>
          <w:color w:val="00B050"/>
          <w:sz w:val="28"/>
          <w:szCs w:val="28"/>
          <w:u w:val="single"/>
          <w:rtl/>
          <w:lang w:bidi="ar-EG"/>
        </w:rPr>
      </w:pPr>
      <w:r w:rsidRPr="004B2C99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الحــــــــــــــــــل:</w:t>
      </w:r>
    </w:p>
    <w:p w14:paraId="41065990" w14:textId="1D8B5B6D" w:rsidR="004B2C99" w:rsidRPr="004B2C99" w:rsidRDefault="004B2C99" w:rsidP="004B2C99">
      <w:pPr>
        <w:pStyle w:val="ListParagraph"/>
        <w:spacing w:line="360" w:lineRule="auto"/>
        <w:ind w:left="900"/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علم الجبر والمقابلة هي صياغة المسألة في صورة معادلة(طرف يقابله طرف آخر) وقد أسسه الخوارزمي بوضعه كتاب المختصر في علم الجبر والمقابلة</w:t>
      </w:r>
      <w:r w:rsidR="007A0374">
        <w:rPr>
          <w:rFonts w:hint="cs"/>
          <w:color w:val="00B050"/>
          <w:sz w:val="28"/>
          <w:szCs w:val="28"/>
          <w:rtl/>
          <w:lang w:bidi="ar-EG"/>
        </w:rPr>
        <w:t xml:space="preserve">, ومن الإنجازات التي حققها المسلمون في علم الحساب استخدام الكسور العشرية وكذلك اللوغاريتمات والجذور . </w:t>
      </w:r>
    </w:p>
    <w:p w14:paraId="01EB9F3D" w14:textId="030C938F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تعريف الكاشي لعلم الحساب وأقسام الحساب العملي عند المسلمين, والأنظمة العددية المستخدمة عندهم مع ذكر مثال لكل منها.</w:t>
      </w:r>
    </w:p>
    <w:p w14:paraId="5B25C934" w14:textId="77777777" w:rsidR="008217B0" w:rsidRDefault="008217B0" w:rsidP="00961237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8217B0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14857C4A" w14:textId="60168629" w:rsidR="00961237" w:rsidRPr="008217B0" w:rsidRDefault="008217B0" w:rsidP="00961237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8217B0">
        <w:rPr>
          <w:rFonts w:hint="cs"/>
          <w:color w:val="00B050"/>
          <w:sz w:val="28"/>
          <w:szCs w:val="28"/>
          <w:rtl/>
          <w:lang w:bidi="ar-EG"/>
        </w:rPr>
        <w:t>عرف الكاشي الحساب بانه علم إستخراج المجهولات من المعلومات.</w:t>
      </w:r>
    </w:p>
    <w:p w14:paraId="49F1B6D4" w14:textId="193FCC16" w:rsidR="008217B0" w:rsidRPr="008217B0" w:rsidRDefault="008217B0" w:rsidP="00961237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8217B0">
        <w:rPr>
          <w:rFonts w:hint="cs"/>
          <w:color w:val="00B050"/>
          <w:sz w:val="28"/>
          <w:szCs w:val="28"/>
          <w:rtl/>
          <w:lang w:bidi="ar-EG"/>
        </w:rPr>
        <w:t>وقد عرفت أقسام الحاب عند المسلمين بالحساب الغباري والحساب الهوائي.</w:t>
      </w:r>
    </w:p>
    <w:p w14:paraId="3F851DDE" w14:textId="6F60ACD7" w:rsidR="008217B0" w:rsidRPr="008217B0" w:rsidRDefault="008217B0" w:rsidP="00961237">
      <w:pPr>
        <w:pStyle w:val="ListParagraph"/>
        <w:spacing w:line="360" w:lineRule="auto"/>
        <w:ind w:left="900"/>
        <w:rPr>
          <w:color w:val="00B050"/>
          <w:sz w:val="28"/>
          <w:szCs w:val="28"/>
          <w:lang w:bidi="ar-EG"/>
        </w:rPr>
      </w:pPr>
      <w:r w:rsidRPr="008217B0">
        <w:rPr>
          <w:rFonts w:hint="cs"/>
          <w:color w:val="00B050"/>
          <w:sz w:val="28"/>
          <w:szCs w:val="28"/>
          <w:rtl/>
          <w:lang w:bidi="ar-EG"/>
        </w:rPr>
        <w:t>وقد استخدموا النظام العشري والنظام الستيني.</w:t>
      </w:r>
    </w:p>
    <w:p w14:paraId="4748A4D3" w14:textId="6458F207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أكتب باختصار عن علم المثلثات(حساب المثلثات) ثم اذكر تدرج ظهور بعض فروع الرياضيات في القرن العشرين.</w:t>
      </w:r>
    </w:p>
    <w:p w14:paraId="4349F04D" w14:textId="01330091" w:rsidR="0041577B" w:rsidRDefault="0041577B" w:rsidP="0041577B">
      <w:pPr>
        <w:pStyle w:val="ListParagraph"/>
        <w:spacing w:line="360" w:lineRule="auto"/>
        <w:ind w:left="900"/>
        <w:rPr>
          <w:color w:val="00B050"/>
          <w:sz w:val="28"/>
          <w:szCs w:val="28"/>
          <w:rtl/>
          <w:lang w:bidi="ar-EG"/>
        </w:rPr>
      </w:pPr>
      <w:r w:rsidRPr="0041577B">
        <w:rPr>
          <w:rFonts w:hint="cs"/>
          <w:color w:val="00B050"/>
          <w:sz w:val="28"/>
          <w:szCs w:val="28"/>
          <w:rtl/>
          <w:lang w:bidi="ar-EG"/>
        </w:rPr>
        <w:t>هو فرع من فروع الرياضيات ويدرس الزوايا وهو علم عربي اسلامي لان اول انشاءة كان علي ايدي العلماء المسلمين وهم اول من استعملو المعادلات المثلثية .</w:t>
      </w:r>
    </w:p>
    <w:p w14:paraId="1CA97114" w14:textId="240663FE" w:rsidR="0041577B" w:rsidRDefault="0041577B" w:rsidP="0041577B">
      <w:pPr>
        <w:pStyle w:val="ListParagraph"/>
        <w:spacing w:line="360" w:lineRule="auto"/>
        <w:ind w:left="900"/>
        <w:rPr>
          <w:rFonts w:hint="cs"/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حدث تدرج في الرياضيات فمع ظهور الأعداد  كانت  الأعداد الطبيعية والصحيحة والعمليات الحسابية عليها ثم ظهرت نظرية الأعداد ثم الجبر المجرد .</w:t>
      </w:r>
    </w:p>
    <w:p w14:paraId="2436DEFB" w14:textId="7CFFCFB2" w:rsidR="0041577B" w:rsidRDefault="0041577B" w:rsidP="0041577B">
      <w:pPr>
        <w:pStyle w:val="ListParagraph"/>
        <w:spacing w:line="360" w:lineRule="auto"/>
        <w:ind w:left="900"/>
        <w:rPr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كذلك ظهرت الهندسة ثم المثلثات ثم الفضاء والفلك وهكذا.</w:t>
      </w:r>
    </w:p>
    <w:p w14:paraId="48E81F4D" w14:textId="7CCFD496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مالمقصود بالرياضيات الجديدة وما هو آخر تطور لمفهوم المجموعات, وما اهم نتائج إنتقال الرياضيات إلي القيم المتغيرة.</w:t>
      </w:r>
    </w:p>
    <w:p w14:paraId="4C1B7CE5" w14:textId="356A42B4" w:rsidR="0041577B" w:rsidRPr="009F3ECC" w:rsidRDefault="009F3ECC" w:rsidP="0041577B">
      <w:pPr>
        <w:pStyle w:val="ListParagraph"/>
        <w:spacing w:line="360" w:lineRule="auto"/>
        <w:ind w:left="900"/>
        <w:rPr>
          <w:color w:val="00B050"/>
          <w:sz w:val="28"/>
          <w:szCs w:val="28"/>
          <w:lang w:bidi="ar-EG"/>
        </w:rPr>
      </w:pPr>
      <w:r w:rsidRPr="009F3ECC">
        <w:rPr>
          <w:rFonts w:hint="cs"/>
          <w:color w:val="00B050"/>
          <w:sz w:val="28"/>
          <w:szCs w:val="28"/>
          <w:rtl/>
          <w:lang w:bidi="ar-EG"/>
        </w:rPr>
        <w:t xml:space="preserve">الرياضيات الجديدة يقصد بها ما ظهر مع الحاسبات واستخدام الحاسب في حل المعادلات </w:t>
      </w:r>
      <w:r>
        <w:rPr>
          <w:rFonts w:hint="cs"/>
          <w:color w:val="00B050"/>
          <w:sz w:val="28"/>
          <w:szCs w:val="28"/>
          <w:rtl/>
          <w:lang w:bidi="ar-EG"/>
        </w:rPr>
        <w:t>وبسبب انتقال الرياضيات الي القيم المتغيرة تقدم مفهوم الدالة وظهور مفاهيم اساسية في التحليل الرياضي وفكرة النهاية واللانهاية .</w:t>
      </w:r>
    </w:p>
    <w:p w14:paraId="0C05A5FE" w14:textId="488DBF98" w:rsidR="00742E31" w:rsidRDefault="00742E31" w:rsidP="00742E31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بعض الأعداد المستخدمة في القرآن الكريم كذلك بعض الكسور والمضاعفات مدللا علي بعضها بالآيات القرآنية وما هو النظام العددي الذي استخدمه القرآن الكريم.</w:t>
      </w:r>
    </w:p>
    <w:p w14:paraId="00FBF9A6" w14:textId="4F6FCAE7" w:rsidR="009F3ECC" w:rsidRPr="00A65CE6" w:rsidRDefault="00A65CE6" w:rsidP="00A65CE6">
      <w:pPr>
        <w:pStyle w:val="ListParagraph"/>
        <w:spacing w:line="360" w:lineRule="auto"/>
        <w:ind w:left="900"/>
        <w:rPr>
          <w:color w:val="00B050"/>
          <w:sz w:val="28"/>
          <w:szCs w:val="28"/>
          <w:lang w:bidi="ar-EG"/>
        </w:rPr>
      </w:pPr>
      <w:r w:rsidRPr="00A65CE6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استخدم القران الاعداد ومضاعفاتها وكسورها في كثير من الآيات </w:t>
      </w:r>
      <w:r>
        <w:rPr>
          <w:rFonts w:hint="cs"/>
          <w:color w:val="00B050"/>
          <w:sz w:val="28"/>
          <w:szCs w:val="28"/>
          <w:rtl/>
          <w:lang w:bidi="ar-EG"/>
        </w:rPr>
        <w:t>مثل آيات المواريث والأعداد مث 1 و2 و3 و4 و5 و6 و7 و8 و9و 10 و 20 و30 و30 و........</w:t>
      </w:r>
      <w:bookmarkStart w:id="0" w:name="_GoBack"/>
      <w:bookmarkEnd w:id="0"/>
    </w:p>
    <w:p w14:paraId="6702DE5F" w14:textId="7419C1AB" w:rsidR="00742E31" w:rsidRPr="00742E31" w:rsidRDefault="00742E31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1B27B130" w14:textId="77777777" w:rsidR="00742E31" w:rsidRPr="00DB3490" w:rsidRDefault="00742E31" w:rsidP="00983EC5">
      <w:pPr>
        <w:spacing w:line="360" w:lineRule="auto"/>
        <w:jc w:val="right"/>
        <w:rPr>
          <w:sz w:val="28"/>
          <w:szCs w:val="28"/>
        </w:rPr>
      </w:pPr>
    </w:p>
    <w:sectPr w:rsidR="00742E31" w:rsidRPr="00DB3490" w:rsidSect="00DB3490">
      <w:headerReference w:type="default" r:id="rId8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46276" w14:textId="77777777" w:rsidR="00FA60D8" w:rsidRDefault="00FA60D8" w:rsidP="004E72B4">
      <w:r>
        <w:separator/>
      </w:r>
    </w:p>
  </w:endnote>
  <w:endnote w:type="continuationSeparator" w:id="0">
    <w:p w14:paraId="5501D313" w14:textId="77777777" w:rsidR="00FA60D8" w:rsidRDefault="00FA60D8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F09DA" w14:textId="77777777" w:rsidR="00FA60D8" w:rsidRDefault="00FA60D8" w:rsidP="004E72B4">
      <w:r>
        <w:separator/>
      </w:r>
    </w:p>
  </w:footnote>
  <w:footnote w:type="continuationSeparator" w:id="0">
    <w:p w14:paraId="5194C09D" w14:textId="77777777" w:rsidR="00FA60D8" w:rsidRDefault="00FA60D8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361A" w14:textId="70ABC45B" w:rsidR="004E72B4" w:rsidRPr="00E07498" w:rsidRDefault="004E72B4" w:rsidP="001C4DF7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</w:t>
    </w:r>
    <w:r w:rsidR="00D45F68">
      <w:rPr>
        <w:rFonts w:hint="cs"/>
        <w:b/>
        <w:bCs/>
        <w:sz w:val="28"/>
        <w:szCs w:val="28"/>
        <w:rtl/>
        <w:lang w:bidi="ar-EG"/>
      </w:rPr>
      <w:t>الثانية أساسي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</w:t>
    </w:r>
    <w:r w:rsidR="00D45F68">
      <w:rPr>
        <w:rFonts w:hint="cs"/>
        <w:b/>
        <w:bCs/>
        <w:sz w:val="28"/>
        <w:szCs w:val="28"/>
        <w:rtl/>
        <w:lang w:bidi="ar-EG"/>
      </w:rPr>
      <w:t>ال</w:t>
    </w:r>
    <w:r w:rsidR="001C4DF7">
      <w:rPr>
        <w:rFonts w:hint="cs"/>
        <w:b/>
        <w:bCs/>
        <w:sz w:val="28"/>
        <w:szCs w:val="28"/>
        <w:rtl/>
        <w:lang w:bidi="ar-EG"/>
      </w:rPr>
      <w:t>رياضيات</w:t>
    </w:r>
    <w:r>
      <w:rPr>
        <w:rFonts w:hint="cs"/>
        <w:b/>
        <w:bCs/>
        <w:sz w:val="28"/>
        <w:szCs w:val="28"/>
        <w:rtl/>
        <w:lang w:bidi="ar-EG"/>
      </w:rPr>
      <w:t xml:space="preserve">  </w:t>
    </w:r>
  </w:p>
  <w:p w14:paraId="679681EC" w14:textId="2C4126A2" w:rsidR="00107B7E" w:rsidRPr="00D54086" w:rsidRDefault="00D54086" w:rsidP="00206A06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 w:rsidRPr="00D54086">
      <w:rPr>
        <w:rFonts w:hint="cs"/>
        <w:b/>
        <w:bCs/>
        <w:sz w:val="28"/>
        <w:szCs w:val="28"/>
        <w:rtl/>
      </w:rPr>
      <w:t>الفصل الدراسي ال</w:t>
    </w:r>
    <w:r w:rsidR="00765CED">
      <w:rPr>
        <w:rFonts w:hint="cs"/>
        <w:b/>
        <w:bCs/>
        <w:sz w:val="28"/>
        <w:szCs w:val="28"/>
        <w:rtl/>
      </w:rPr>
      <w:t>ثاني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                                      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</w:t>
    </w:r>
    <w:r w:rsidR="00206A06">
      <w:rPr>
        <w:rFonts w:hint="cs"/>
        <w:b/>
        <w:bCs/>
        <w:sz w:val="28"/>
        <w:szCs w:val="28"/>
        <w:rtl/>
      </w:rPr>
      <w:t>التاريخ</w:t>
    </w:r>
    <w:r w:rsidR="001D7747">
      <w:rPr>
        <w:rFonts w:hint="cs"/>
        <w:b/>
        <w:bCs/>
        <w:sz w:val="28"/>
        <w:szCs w:val="28"/>
        <w:rtl/>
      </w:rPr>
      <w:t>:</w:t>
    </w:r>
    <w:r w:rsidR="00206A06">
      <w:rPr>
        <w:rFonts w:hint="cs"/>
        <w:b/>
        <w:bCs/>
        <w:sz w:val="28"/>
        <w:szCs w:val="28"/>
        <w:rtl/>
      </w:rPr>
      <w:t xml:space="preserve"> 1</w:t>
    </w:r>
    <w:r w:rsidR="00D45F68">
      <w:rPr>
        <w:rFonts w:hint="cs"/>
        <w:b/>
        <w:bCs/>
        <w:sz w:val="28"/>
        <w:szCs w:val="28"/>
        <w:rtl/>
      </w:rPr>
      <w:t>/</w:t>
    </w:r>
    <w:r w:rsidR="00206A06">
      <w:rPr>
        <w:rFonts w:hint="cs"/>
        <w:b/>
        <w:bCs/>
        <w:sz w:val="28"/>
        <w:szCs w:val="28"/>
        <w:rtl/>
      </w:rPr>
      <w:t>6</w:t>
    </w:r>
    <w:r w:rsidR="0022783F">
      <w:rPr>
        <w:rFonts w:hint="cs"/>
        <w:b/>
        <w:bCs/>
        <w:sz w:val="28"/>
        <w:szCs w:val="28"/>
        <w:rtl/>
      </w:rPr>
      <w:t>/202</w:t>
    </w:r>
    <w:r w:rsidR="00D45F68">
      <w:rPr>
        <w:rFonts w:hint="cs"/>
        <w:b/>
        <w:bCs/>
        <w:sz w:val="28"/>
        <w:szCs w:val="28"/>
        <w:rtl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14DC2"/>
    <w:multiLevelType w:val="hybridMultilevel"/>
    <w:tmpl w:val="EC088986"/>
    <w:lvl w:ilvl="0" w:tplc="69FAFCCC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6781ED6"/>
    <w:multiLevelType w:val="hybridMultilevel"/>
    <w:tmpl w:val="48C4E044"/>
    <w:lvl w:ilvl="0" w:tplc="89A62D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95A15"/>
    <w:multiLevelType w:val="hybridMultilevel"/>
    <w:tmpl w:val="2B88604A"/>
    <w:lvl w:ilvl="0" w:tplc="7678745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D3A95"/>
    <w:multiLevelType w:val="hybridMultilevel"/>
    <w:tmpl w:val="CCC09CAA"/>
    <w:lvl w:ilvl="0" w:tplc="76787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32A50"/>
    <w:multiLevelType w:val="hybridMultilevel"/>
    <w:tmpl w:val="7CA2BC0A"/>
    <w:lvl w:ilvl="0" w:tplc="7C34549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718F"/>
    <w:rsid w:val="000807E1"/>
    <w:rsid w:val="000C7941"/>
    <w:rsid w:val="00107B7E"/>
    <w:rsid w:val="00122B3F"/>
    <w:rsid w:val="00126FEC"/>
    <w:rsid w:val="00143BF7"/>
    <w:rsid w:val="00176528"/>
    <w:rsid w:val="0019568A"/>
    <w:rsid w:val="001A4374"/>
    <w:rsid w:val="001C4DF7"/>
    <w:rsid w:val="001D7747"/>
    <w:rsid w:val="00206991"/>
    <w:rsid w:val="00206A06"/>
    <w:rsid w:val="00212F28"/>
    <w:rsid w:val="0022783F"/>
    <w:rsid w:val="00235EDA"/>
    <w:rsid w:val="00281577"/>
    <w:rsid w:val="002C6F26"/>
    <w:rsid w:val="002F10E7"/>
    <w:rsid w:val="0031043D"/>
    <w:rsid w:val="00393FF4"/>
    <w:rsid w:val="00397525"/>
    <w:rsid w:val="003A5B45"/>
    <w:rsid w:val="003C073D"/>
    <w:rsid w:val="003C1D3B"/>
    <w:rsid w:val="003D3E4F"/>
    <w:rsid w:val="0041577B"/>
    <w:rsid w:val="00432C78"/>
    <w:rsid w:val="00451C1E"/>
    <w:rsid w:val="004B2C99"/>
    <w:rsid w:val="004B37F0"/>
    <w:rsid w:val="004D25F6"/>
    <w:rsid w:val="004E72B4"/>
    <w:rsid w:val="005828BA"/>
    <w:rsid w:val="005F33A9"/>
    <w:rsid w:val="006B13B2"/>
    <w:rsid w:val="006B769D"/>
    <w:rsid w:val="00742E31"/>
    <w:rsid w:val="00750043"/>
    <w:rsid w:val="00765CED"/>
    <w:rsid w:val="007A0374"/>
    <w:rsid w:val="007F2E3A"/>
    <w:rsid w:val="0080224C"/>
    <w:rsid w:val="008217B0"/>
    <w:rsid w:val="00825DCD"/>
    <w:rsid w:val="008468EF"/>
    <w:rsid w:val="0085104E"/>
    <w:rsid w:val="00862736"/>
    <w:rsid w:val="00892536"/>
    <w:rsid w:val="0090704E"/>
    <w:rsid w:val="00961237"/>
    <w:rsid w:val="00983EC5"/>
    <w:rsid w:val="009D41BB"/>
    <w:rsid w:val="009F3ECC"/>
    <w:rsid w:val="009F7F66"/>
    <w:rsid w:val="00A65CE6"/>
    <w:rsid w:val="00A76B1C"/>
    <w:rsid w:val="00A95A43"/>
    <w:rsid w:val="00AA6F52"/>
    <w:rsid w:val="00AC063C"/>
    <w:rsid w:val="00AF0974"/>
    <w:rsid w:val="00B00967"/>
    <w:rsid w:val="00B45AA5"/>
    <w:rsid w:val="00B5350A"/>
    <w:rsid w:val="00B959B8"/>
    <w:rsid w:val="00BC47E1"/>
    <w:rsid w:val="00C00A68"/>
    <w:rsid w:val="00C36A2E"/>
    <w:rsid w:val="00C71E9C"/>
    <w:rsid w:val="00C80ADD"/>
    <w:rsid w:val="00C93FED"/>
    <w:rsid w:val="00D0490B"/>
    <w:rsid w:val="00D14890"/>
    <w:rsid w:val="00D2564C"/>
    <w:rsid w:val="00D45F68"/>
    <w:rsid w:val="00D54086"/>
    <w:rsid w:val="00DA62A7"/>
    <w:rsid w:val="00DB3490"/>
    <w:rsid w:val="00E02E75"/>
    <w:rsid w:val="00E23A8B"/>
    <w:rsid w:val="00E32961"/>
    <w:rsid w:val="00E91D02"/>
    <w:rsid w:val="00ED5023"/>
    <w:rsid w:val="00F56627"/>
    <w:rsid w:val="00F66776"/>
    <w:rsid w:val="00F8207F"/>
    <w:rsid w:val="00FA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53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3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147CD-E3A2-4D21-B5DF-1D77483E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8</cp:revision>
  <cp:lastPrinted>2022-05-22T08:30:00Z</cp:lastPrinted>
  <dcterms:created xsi:type="dcterms:W3CDTF">2022-05-31T08:24:00Z</dcterms:created>
  <dcterms:modified xsi:type="dcterms:W3CDTF">2022-06-01T09:45:00Z</dcterms:modified>
</cp:coreProperties>
</file>